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2CC7" w14:textId="77777777" w:rsidR="006734AF" w:rsidRPr="008B0C1E" w:rsidRDefault="006734AF" w:rsidP="006734AF">
      <w:pPr>
        <w:rPr>
          <w:rFonts w:asciiTheme="minorHAnsi" w:hAnsiTheme="minorHAnsi" w:cstheme="minorHAnsi"/>
        </w:rPr>
      </w:pPr>
      <w:r w:rsidRPr="008B0C1E">
        <w:rPr>
          <w:rFonts w:asciiTheme="minorHAnsi" w:hAnsiTheme="minorHAnsi" w:cstheme="minorHAnsi"/>
        </w:rPr>
        <w:t>FOR IMMEDIATE RELEASE</w:t>
      </w:r>
      <w:r w:rsidRPr="008B0C1E">
        <w:rPr>
          <w:rFonts w:asciiTheme="minorHAnsi" w:hAnsiTheme="minorHAnsi" w:cstheme="minorHAnsi"/>
        </w:rPr>
        <w:tab/>
      </w:r>
      <w:r w:rsidRPr="008B0C1E">
        <w:rPr>
          <w:rFonts w:asciiTheme="minorHAnsi" w:hAnsiTheme="minorHAnsi" w:cstheme="minorHAnsi"/>
        </w:rPr>
        <w:tab/>
      </w:r>
      <w:r w:rsidRPr="008B0C1E">
        <w:rPr>
          <w:rFonts w:asciiTheme="minorHAnsi" w:hAnsiTheme="minorHAnsi" w:cstheme="minorHAnsi"/>
        </w:rPr>
        <w:tab/>
      </w:r>
      <w:r w:rsidRPr="008B0C1E">
        <w:rPr>
          <w:rFonts w:asciiTheme="minorHAnsi" w:hAnsiTheme="minorHAnsi" w:cstheme="minorHAnsi"/>
        </w:rPr>
        <w:tab/>
        <w:t>Contacts:</w:t>
      </w:r>
      <w:r w:rsidRPr="008B0C1E">
        <w:rPr>
          <w:rFonts w:asciiTheme="minorHAnsi" w:hAnsiTheme="minorHAnsi" w:cstheme="minorHAnsi"/>
        </w:rPr>
        <w:tab/>
        <w:t>Kelley Kirkpatrick</w:t>
      </w:r>
    </w:p>
    <w:p w14:paraId="0931B253" w14:textId="6D7520A5" w:rsidR="006734AF" w:rsidRDefault="00872F27" w:rsidP="006734A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872F27">
        <w:rPr>
          <w:rFonts w:ascii="Calibri" w:hAnsi="Calibri" w:cs="Calibri"/>
          <w:bCs/>
          <w:sz w:val="22"/>
          <w:szCs w:val="22"/>
        </w:rPr>
        <w:t>Monday</w:t>
      </w:r>
      <w:r w:rsidR="006734AF" w:rsidRPr="00872F27">
        <w:rPr>
          <w:rFonts w:ascii="Calibri" w:hAnsi="Calibri" w:cs="Calibri"/>
          <w:bCs/>
          <w:sz w:val="22"/>
          <w:szCs w:val="22"/>
        </w:rPr>
        <w:t xml:space="preserve">, July </w:t>
      </w:r>
      <w:r w:rsidRPr="00872F27">
        <w:rPr>
          <w:rFonts w:ascii="Calibri" w:hAnsi="Calibri" w:cs="Calibri"/>
          <w:bCs/>
          <w:sz w:val="22"/>
          <w:szCs w:val="22"/>
        </w:rPr>
        <w:t>29</w:t>
      </w:r>
      <w:r w:rsidR="006734AF" w:rsidRPr="00872F27">
        <w:rPr>
          <w:rFonts w:ascii="Calibri" w:hAnsi="Calibri" w:cs="Calibri"/>
          <w:bCs/>
          <w:sz w:val="22"/>
          <w:szCs w:val="22"/>
        </w:rPr>
        <w:t>, 2019</w:t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="Calibri" w:hAnsi="Calibri" w:cs="Calibri"/>
          <w:bCs/>
          <w:sz w:val="22"/>
          <w:szCs w:val="22"/>
        </w:rPr>
        <w:tab/>
      </w:r>
      <w:r w:rsidR="006734AF" w:rsidRPr="008B0C1E">
        <w:rPr>
          <w:rFonts w:asciiTheme="minorHAnsi" w:hAnsiTheme="minorHAnsi" w:cstheme="minorHAnsi"/>
          <w:sz w:val="22"/>
          <w:szCs w:val="22"/>
        </w:rPr>
        <w:t>310-369-5820</w:t>
      </w:r>
    </w:p>
    <w:p w14:paraId="5292E06F" w14:textId="77777777" w:rsidR="006734AF" w:rsidRDefault="006734AF" w:rsidP="006734AF">
      <w:pPr>
        <w:rPr>
          <w:rFonts w:asciiTheme="minorHAnsi" w:hAnsiTheme="minorHAnsi" w:cstheme="minorHAnsi"/>
          <w:color w:val="0000FF"/>
          <w:szCs w:val="24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6" w:history="1">
        <w:r w:rsidRPr="00F80F19">
          <w:rPr>
            <w:rStyle w:val="Hyperlink"/>
            <w:rFonts w:asciiTheme="minorHAnsi" w:hAnsiTheme="minorHAnsi" w:cstheme="minorHAnsi"/>
            <w:szCs w:val="24"/>
          </w:rPr>
          <w:t>Kelley.Kirkpatrick@fox.com</w:t>
        </w:r>
      </w:hyperlink>
      <w:r w:rsidRPr="00BA0847">
        <w:rPr>
          <w:rFonts w:asciiTheme="minorHAnsi" w:hAnsiTheme="minorHAnsi" w:cstheme="minorHAnsi"/>
          <w:color w:val="0000FF"/>
          <w:szCs w:val="24"/>
          <w:u w:val="single"/>
        </w:rPr>
        <w:t xml:space="preserve"> </w:t>
      </w:r>
    </w:p>
    <w:p w14:paraId="67B8EAB2" w14:textId="77777777" w:rsidR="006734AF" w:rsidRPr="00BA0847" w:rsidRDefault="006734AF" w:rsidP="006734AF">
      <w:pPr>
        <w:ind w:left="6480"/>
        <w:rPr>
          <w:rFonts w:asciiTheme="minorHAnsi" w:hAnsiTheme="minorHAnsi" w:cstheme="minorHAnsi"/>
          <w:szCs w:val="24"/>
        </w:rPr>
      </w:pPr>
      <w:r w:rsidRPr="00BA0847">
        <w:rPr>
          <w:rFonts w:asciiTheme="minorHAnsi" w:hAnsiTheme="minorHAnsi" w:cstheme="minorHAnsi"/>
          <w:szCs w:val="24"/>
        </w:rPr>
        <w:t>Marina Beck</w:t>
      </w:r>
    </w:p>
    <w:p w14:paraId="3C10AFD7" w14:textId="77777777" w:rsidR="006734AF" w:rsidRPr="00BA0847" w:rsidRDefault="006734AF" w:rsidP="006734AF">
      <w:pPr>
        <w:ind w:left="64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310-369-</w:t>
      </w:r>
      <w:r w:rsidRPr="00BA0847">
        <w:rPr>
          <w:rFonts w:asciiTheme="minorHAnsi" w:hAnsiTheme="minorHAnsi" w:cstheme="minorHAnsi"/>
          <w:szCs w:val="24"/>
        </w:rPr>
        <w:t>2593</w:t>
      </w:r>
    </w:p>
    <w:p w14:paraId="6736AAA3" w14:textId="77777777" w:rsidR="006734AF" w:rsidRPr="00BA0847" w:rsidRDefault="00EA55BD" w:rsidP="006734AF">
      <w:pPr>
        <w:ind w:left="5760" w:firstLine="720"/>
        <w:rPr>
          <w:rFonts w:asciiTheme="minorHAnsi" w:hAnsiTheme="minorHAnsi" w:cstheme="minorHAnsi"/>
          <w:color w:val="0000FF"/>
          <w:szCs w:val="24"/>
          <w:u w:val="single"/>
        </w:rPr>
      </w:pPr>
      <w:hyperlink r:id="rId7" w:history="1">
        <w:r w:rsidR="006734AF" w:rsidRPr="00010041">
          <w:rPr>
            <w:rStyle w:val="Hyperlink"/>
            <w:rFonts w:asciiTheme="minorHAnsi" w:hAnsiTheme="minorHAnsi" w:cstheme="minorHAnsi"/>
            <w:szCs w:val="24"/>
          </w:rPr>
          <w:t>Marina.Beck@fox.com</w:t>
        </w:r>
      </w:hyperlink>
      <w:r w:rsidR="006734AF" w:rsidRPr="00BA0847">
        <w:rPr>
          <w:rFonts w:asciiTheme="minorHAnsi" w:hAnsiTheme="minorHAnsi" w:cstheme="minorHAnsi"/>
          <w:color w:val="0000FF"/>
          <w:szCs w:val="24"/>
          <w:u w:val="single"/>
        </w:rPr>
        <w:t xml:space="preserve"> </w:t>
      </w:r>
    </w:p>
    <w:p w14:paraId="373D1FC2" w14:textId="77777777" w:rsidR="006734AF" w:rsidRPr="008B0C1E" w:rsidRDefault="006734AF" w:rsidP="006734AF">
      <w:pPr>
        <w:rPr>
          <w:rFonts w:asciiTheme="minorHAnsi" w:hAnsiTheme="minorHAnsi" w:cstheme="minorHAnsi"/>
          <w:color w:val="0000FF"/>
          <w:szCs w:val="24"/>
        </w:rPr>
      </w:pPr>
    </w:p>
    <w:p w14:paraId="1F4E4650" w14:textId="77777777" w:rsidR="006734AF" w:rsidRDefault="006734AF" w:rsidP="00F33248">
      <w:pPr>
        <w:pStyle w:val="BodyText"/>
        <w:jc w:val="left"/>
        <w:rPr>
          <w:rFonts w:ascii="Calibri" w:hAnsi="Calibri" w:cs="Calibri"/>
          <w:b/>
          <w:bCs/>
        </w:rPr>
      </w:pPr>
    </w:p>
    <w:p w14:paraId="3DE43677" w14:textId="77777777" w:rsidR="00C03294" w:rsidRDefault="00C03294" w:rsidP="006734AF">
      <w:pPr>
        <w:pStyle w:val="Body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SEVEN-TIME “TEEN CHOICE” WINNER </w:t>
      </w:r>
      <w:r w:rsidR="006734AF">
        <w:rPr>
          <w:rFonts w:ascii="Calibri" w:hAnsi="Calibri" w:cs="Calibri"/>
          <w:b/>
          <w:bCs/>
        </w:rPr>
        <w:t xml:space="preserve">LUCY HALE </w:t>
      </w:r>
    </w:p>
    <w:p w14:paraId="3A10CF9E" w14:textId="770A3EFB" w:rsidR="006734AF" w:rsidRDefault="006734AF" w:rsidP="006734AF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TO HOST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“TEEN CHOICE 2019” </w:t>
      </w:r>
    </w:p>
    <w:p w14:paraId="225C2F24" w14:textId="414894A1" w:rsidR="00A137D9" w:rsidRDefault="00A137D9" w:rsidP="00A93555">
      <w:pPr>
        <w:pStyle w:val="BodyText"/>
        <w:jc w:val="left"/>
        <w:rPr>
          <w:rFonts w:asciiTheme="minorHAnsi" w:hAnsiTheme="minorHAnsi"/>
          <w:b/>
        </w:rPr>
      </w:pPr>
    </w:p>
    <w:p w14:paraId="79726FB0" w14:textId="77777777" w:rsidR="006E1824" w:rsidRDefault="006E1824" w:rsidP="006E1824">
      <w:pPr>
        <w:jc w:val="center"/>
        <w:rPr>
          <w:rFonts w:asciiTheme="minorHAnsi" w:hAnsiTheme="minorHAnsi" w:cstheme="minorBidi"/>
        </w:rPr>
      </w:pPr>
      <w:r>
        <w:rPr>
          <w:rStyle w:val="m-6680534546916209839m7953757809363604951gmail-il"/>
          <w:b/>
          <w:bCs/>
          <w:sz w:val="24"/>
          <w:szCs w:val="24"/>
        </w:rPr>
        <w:t>Digital Star David</w:t>
      </w:r>
      <w:r>
        <w:rPr>
          <w:b/>
          <w:bCs/>
          <w:sz w:val="24"/>
          <w:szCs w:val="24"/>
        </w:rPr>
        <w:t> </w:t>
      </w:r>
      <w:r>
        <w:rPr>
          <w:rStyle w:val="m-6680534546916209839m7953757809363604951gmail-il"/>
          <w:b/>
          <w:bCs/>
          <w:sz w:val="24"/>
          <w:szCs w:val="24"/>
        </w:rPr>
        <w:t>Dobrik</w:t>
      </w:r>
      <w:r>
        <w:rPr>
          <w:b/>
          <w:bCs/>
          <w:sz w:val="24"/>
          <w:szCs w:val="24"/>
        </w:rPr>
        <w:t> to Co-Host</w:t>
      </w:r>
    </w:p>
    <w:p w14:paraId="0CE100E2" w14:textId="79AE2F56" w:rsidR="006E1824" w:rsidRPr="006E1824" w:rsidRDefault="006E1824" w:rsidP="006E1824">
      <w:r>
        <w:rPr>
          <w:rFonts w:ascii="Arial" w:hAnsi="Arial" w:cs="Arial"/>
          <w:sz w:val="24"/>
          <w:szCs w:val="24"/>
        </w:rPr>
        <w:t> </w:t>
      </w:r>
    </w:p>
    <w:p w14:paraId="323F5594" w14:textId="77777777" w:rsidR="00067B63" w:rsidRDefault="00FB3AB1" w:rsidP="00FB3AB1">
      <w:pPr>
        <w:pStyle w:val="BodyText"/>
        <w:rPr>
          <w:rFonts w:asciiTheme="minorHAnsi" w:hAnsiTheme="minorHAnsi"/>
          <w:b/>
        </w:rPr>
      </w:pPr>
      <w:r w:rsidRPr="00E5311A">
        <w:rPr>
          <w:rFonts w:asciiTheme="minorHAnsi" w:hAnsiTheme="minorHAnsi"/>
          <w:b/>
        </w:rPr>
        <w:t xml:space="preserve">OneRepublic, </w:t>
      </w:r>
      <w:r w:rsidR="004B4BA2" w:rsidRPr="00E5311A">
        <w:rPr>
          <w:rFonts w:asciiTheme="minorHAnsi" w:hAnsiTheme="minorHAnsi"/>
          <w:b/>
        </w:rPr>
        <w:t xml:space="preserve">Bazzi, </w:t>
      </w:r>
      <w:r w:rsidRPr="00E5311A">
        <w:rPr>
          <w:rFonts w:asciiTheme="minorHAnsi" w:hAnsiTheme="minorHAnsi"/>
          <w:b/>
        </w:rPr>
        <w:t>Blanco Brown</w:t>
      </w:r>
      <w:r w:rsidR="00C54357" w:rsidRPr="00E5311A">
        <w:rPr>
          <w:rFonts w:asciiTheme="minorHAnsi" w:hAnsiTheme="minorHAnsi"/>
          <w:b/>
        </w:rPr>
        <w:t>, Mabel</w:t>
      </w:r>
      <w:r w:rsidR="00067B63">
        <w:rPr>
          <w:rFonts w:asciiTheme="minorHAnsi" w:hAnsiTheme="minorHAnsi"/>
          <w:b/>
        </w:rPr>
        <w:t>,</w:t>
      </w:r>
      <w:r w:rsidR="004B4BA2" w:rsidRPr="00E5311A">
        <w:rPr>
          <w:rFonts w:asciiTheme="minorHAnsi" w:hAnsiTheme="minorHAnsi"/>
          <w:b/>
        </w:rPr>
        <w:t xml:space="preserve"> </w:t>
      </w:r>
    </w:p>
    <w:p w14:paraId="3D24780E" w14:textId="5AFF9791" w:rsidR="00A137D9" w:rsidRPr="00E5311A" w:rsidRDefault="00067B63" w:rsidP="00C54357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E5311A" w:rsidRPr="00E5311A">
        <w:rPr>
          <w:rFonts w:asciiTheme="minorHAnsi" w:hAnsiTheme="minorHAnsi"/>
          <w:b/>
        </w:rPr>
        <w:t>nd</w:t>
      </w:r>
      <w:r>
        <w:rPr>
          <w:rFonts w:asciiTheme="minorHAnsi" w:hAnsiTheme="minorHAnsi"/>
          <w:b/>
        </w:rPr>
        <w:t xml:space="preserve"> </w:t>
      </w:r>
      <w:r w:rsidR="00FB3AB1" w:rsidRPr="00E5311A">
        <w:rPr>
          <w:rFonts w:asciiTheme="minorHAnsi" w:hAnsiTheme="minorHAnsi"/>
          <w:b/>
        </w:rPr>
        <w:t>Jordan McGraw with Special Guest Sarah Hyland To Perform</w:t>
      </w:r>
    </w:p>
    <w:p w14:paraId="7CCD53A5" w14:textId="77777777" w:rsidR="00FB3AB1" w:rsidRPr="00E5311A" w:rsidRDefault="00FB3AB1" w:rsidP="00A93555">
      <w:pPr>
        <w:pStyle w:val="BodyText"/>
        <w:jc w:val="left"/>
        <w:rPr>
          <w:rFonts w:asciiTheme="minorHAnsi" w:hAnsiTheme="minorHAnsi"/>
          <w:b/>
        </w:rPr>
      </w:pPr>
    </w:p>
    <w:p w14:paraId="3BD48892" w14:textId="4EAFD382" w:rsidR="006734AF" w:rsidRPr="00E5311A" w:rsidRDefault="006734AF" w:rsidP="006734AF">
      <w:pPr>
        <w:pStyle w:val="BodyText"/>
        <w:rPr>
          <w:rFonts w:asciiTheme="minorHAnsi" w:hAnsiTheme="minorHAnsi"/>
          <w:b/>
        </w:rPr>
      </w:pPr>
      <w:r w:rsidRPr="00E5311A">
        <w:rPr>
          <w:rFonts w:asciiTheme="minorHAnsi" w:hAnsiTheme="minorHAnsi"/>
          <w:b/>
        </w:rPr>
        <w:t>Celebration Airs LIVE Sunday, August 11, on FOX</w:t>
      </w:r>
    </w:p>
    <w:p w14:paraId="581C804D" w14:textId="77777777" w:rsidR="006E1824" w:rsidRDefault="006E1824" w:rsidP="006E1824">
      <w:pPr>
        <w:rPr>
          <w:sz w:val="24"/>
          <w:szCs w:val="24"/>
        </w:rPr>
      </w:pPr>
    </w:p>
    <w:p w14:paraId="409B7453" w14:textId="21577B1A" w:rsidR="006E1824" w:rsidRDefault="006E1824" w:rsidP="001A7F73">
      <w:pPr>
        <w:jc w:val="both"/>
        <w:rPr>
          <w:sz w:val="24"/>
          <w:szCs w:val="24"/>
        </w:rPr>
      </w:pPr>
      <w:r>
        <w:rPr>
          <w:sz w:val="24"/>
          <w:szCs w:val="24"/>
        </w:rPr>
        <w:t>Actress, producer, singer and seven-time </w:t>
      </w:r>
      <w:r>
        <w:rPr>
          <w:rStyle w:val="m-6680534546916209839m7953757809363604951gmail-il"/>
          <w:sz w:val="24"/>
          <w:szCs w:val="24"/>
        </w:rPr>
        <w:t>TEEN</w:t>
      </w:r>
      <w:r>
        <w:rPr>
          <w:sz w:val="24"/>
          <w:szCs w:val="24"/>
        </w:rPr>
        <w:t> </w:t>
      </w:r>
      <w:r>
        <w:rPr>
          <w:rStyle w:val="m-6680534546916209839m7953757809363604951gmail-il"/>
          <w:sz w:val="24"/>
          <w:szCs w:val="24"/>
        </w:rPr>
        <w:t>CHOICE</w:t>
      </w:r>
      <w:r>
        <w:rPr>
          <w:sz w:val="24"/>
          <w:szCs w:val="24"/>
        </w:rPr>
        <w:t> winner Lucy Hale will host </w:t>
      </w:r>
      <w:r>
        <w:rPr>
          <w:rStyle w:val="m-6680534546916209839m7953757809363604951gmail-il"/>
          <w:sz w:val="24"/>
          <w:szCs w:val="24"/>
        </w:rPr>
        <w:t>TEEN</w:t>
      </w:r>
      <w:r>
        <w:rPr>
          <w:sz w:val="24"/>
          <w:szCs w:val="24"/>
        </w:rPr>
        <w:t> </w:t>
      </w:r>
      <w:r>
        <w:rPr>
          <w:rStyle w:val="m-6680534546916209839m7953757809363604951gmail-il"/>
          <w:sz w:val="24"/>
          <w:szCs w:val="24"/>
        </w:rPr>
        <w:t>CHOICE</w:t>
      </w:r>
      <w:r>
        <w:rPr>
          <w:sz w:val="24"/>
          <w:szCs w:val="24"/>
        </w:rPr>
        <w:t>™ 2019, with digital star and TV personality </w:t>
      </w:r>
      <w:r>
        <w:rPr>
          <w:rStyle w:val="m-6680534546916209839m7953757809363604951gmail-il"/>
          <w:sz w:val="24"/>
          <w:szCs w:val="24"/>
        </w:rPr>
        <w:t>David</w:t>
      </w:r>
      <w:r>
        <w:rPr>
          <w:sz w:val="24"/>
          <w:szCs w:val="24"/>
        </w:rPr>
        <w:t> </w:t>
      </w:r>
      <w:r>
        <w:rPr>
          <w:rStyle w:val="m-6680534546916209839m7953757809363604951gmail-il"/>
          <w:sz w:val="24"/>
          <w:szCs w:val="24"/>
        </w:rPr>
        <w:t>Dobrik</w:t>
      </w:r>
      <w:r>
        <w:rPr>
          <w:sz w:val="24"/>
          <w:szCs w:val="24"/>
        </w:rPr>
        <w:t> serving as co-host. Celebrating today’s hottest stars in TV, music, film and social media, the star-studded two-hour LIVE event airs, for the first time in </w:t>
      </w:r>
      <w:r>
        <w:rPr>
          <w:rStyle w:val="m-6680534546916209839m7953757809363604951gmail-il"/>
          <w:sz w:val="24"/>
          <w:szCs w:val="24"/>
        </w:rPr>
        <w:t>TEEN</w:t>
      </w:r>
      <w:r>
        <w:rPr>
          <w:sz w:val="24"/>
          <w:szCs w:val="24"/>
        </w:rPr>
        <w:t> </w:t>
      </w:r>
      <w:r>
        <w:rPr>
          <w:rStyle w:val="m-6680534546916209839m7953757809363604951gmail-il"/>
          <w:sz w:val="24"/>
          <w:szCs w:val="24"/>
        </w:rPr>
        <w:t>CHOICE</w:t>
      </w:r>
      <w:r>
        <w:rPr>
          <w:sz w:val="24"/>
          <w:szCs w:val="24"/>
        </w:rPr>
        <w:t> history, from Hermosa Beach, CA, on </w:t>
      </w:r>
      <w:r>
        <w:rPr>
          <w:sz w:val="24"/>
          <w:szCs w:val="24"/>
          <w:u w:val="single"/>
        </w:rPr>
        <w:t>Sunday, Aug. 11</w:t>
      </w:r>
      <w:r>
        <w:rPr>
          <w:sz w:val="24"/>
          <w:szCs w:val="24"/>
        </w:rPr>
        <w:t xml:space="preserve"> (8:00-10:00 PM ET live/PT tape-delayed), on FOX.</w:t>
      </w:r>
    </w:p>
    <w:p w14:paraId="7D800009" w14:textId="77777777" w:rsidR="006E1824" w:rsidRDefault="006E1824" w:rsidP="001A7F73">
      <w:pPr>
        <w:jc w:val="both"/>
        <w:rPr>
          <w:rFonts w:asciiTheme="minorHAnsi" w:hAnsiTheme="minorHAnsi" w:cstheme="minorBidi"/>
        </w:rPr>
      </w:pPr>
    </w:p>
    <w:p w14:paraId="26CA7171" w14:textId="0CAFD013" w:rsidR="006E1824" w:rsidRDefault="006E1824" w:rsidP="001A7F73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Additionally, Grammy Award-nominated band OneRepublic will perform their single, “Rescue Me,” along with a medley of other hit songs. Multi-Platinum Pop/R&amp;B sensation Bazzi will perform his summer anthem, “Paradise”; TrailerTrap artist Blanco Brown will perform his chart-topping song, “The Git Up”; pop singer Mabel will perform her hit single, “Don’t Call Me Up”; and Jordan McGraw, with special guest Sarah Hyland, will debut “Met At A Party.”</w:t>
      </w:r>
      <w:r w:rsidR="001A7F73" w:rsidRPr="001A7F73">
        <w:rPr>
          <w:sz w:val="24"/>
          <w:szCs w:val="24"/>
        </w:rPr>
        <w:t xml:space="preserve"> </w:t>
      </w:r>
      <w:r w:rsidR="001A7F73">
        <w:rPr>
          <w:sz w:val="24"/>
          <w:szCs w:val="24"/>
        </w:rPr>
        <w:t xml:space="preserve">Latin pop boy band CNCO and </w:t>
      </w:r>
      <w:r w:rsidR="00EA55BD">
        <w:rPr>
          <w:sz w:val="24"/>
          <w:szCs w:val="24"/>
        </w:rPr>
        <w:t xml:space="preserve">U.K. pop singer </w:t>
      </w:r>
      <w:r w:rsidR="00EA55BD">
        <w:rPr>
          <w:sz w:val="24"/>
          <w:szCs w:val="24"/>
        </w:rPr>
        <w:t xml:space="preserve">and </w:t>
      </w:r>
      <w:r w:rsidR="001A7F73">
        <w:rPr>
          <w:sz w:val="24"/>
          <w:szCs w:val="24"/>
        </w:rPr>
        <w:t>TEEN CHOICE nominee HRV</w:t>
      </w:r>
      <w:r w:rsidR="00EA55BD">
        <w:rPr>
          <w:sz w:val="24"/>
          <w:szCs w:val="24"/>
        </w:rPr>
        <w:t>Y will</w:t>
      </w:r>
      <w:r w:rsidR="001A7F73">
        <w:rPr>
          <w:sz w:val="24"/>
          <w:szCs w:val="24"/>
        </w:rPr>
        <w:t xml:space="preserve"> perform</w:t>
      </w:r>
      <w:r w:rsidR="00EA55BD">
        <w:rPr>
          <w:sz w:val="24"/>
          <w:szCs w:val="24"/>
        </w:rPr>
        <w:t>, as well</w:t>
      </w:r>
      <w:r w:rsidR="001A7F73">
        <w:rPr>
          <w:sz w:val="24"/>
          <w:szCs w:val="24"/>
        </w:rPr>
        <w:t xml:space="preserve">. </w:t>
      </w:r>
      <w:r w:rsidRPr="001A7F73">
        <w:rPr>
          <w:sz w:val="24"/>
          <w:szCs w:val="24"/>
        </w:rPr>
        <w:t>Fans also should expect a special appearance by rapper Lil Nas X.</w:t>
      </w:r>
    </w:p>
    <w:p w14:paraId="43B25B0C" w14:textId="77777777" w:rsidR="00240993" w:rsidRPr="00E5311A" w:rsidRDefault="00240993" w:rsidP="006734AF">
      <w:pPr>
        <w:pStyle w:val="xmsonormal"/>
        <w:jc w:val="both"/>
        <w:rPr>
          <w:sz w:val="24"/>
          <w:szCs w:val="24"/>
        </w:rPr>
      </w:pPr>
    </w:p>
    <w:p w14:paraId="6221558A" w14:textId="43041043" w:rsidR="006734AF" w:rsidRDefault="00C36A04" w:rsidP="006734AF">
      <w:pPr>
        <w:pStyle w:val="xmso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“L.A.’s Finest” star and </w:t>
      </w:r>
      <w:r w:rsidR="00A00968">
        <w:rPr>
          <w:color w:val="000000"/>
          <w:sz w:val="24"/>
          <w:szCs w:val="24"/>
        </w:rPr>
        <w:t>TEEN CHOICE</w:t>
      </w:r>
      <w:r>
        <w:rPr>
          <w:color w:val="000000"/>
          <w:sz w:val="24"/>
          <w:szCs w:val="24"/>
        </w:rPr>
        <w:t xml:space="preserve"> nominee </w:t>
      </w:r>
      <w:r w:rsidR="00521A96">
        <w:rPr>
          <w:color w:val="000000"/>
          <w:sz w:val="24"/>
          <w:szCs w:val="24"/>
        </w:rPr>
        <w:t>Gabrielle Union</w:t>
      </w:r>
      <w:r w:rsidR="00A137D9">
        <w:rPr>
          <w:color w:val="000000"/>
          <w:sz w:val="24"/>
          <w:szCs w:val="24"/>
        </w:rPr>
        <w:t xml:space="preserve"> and</w:t>
      </w:r>
      <w:r w:rsidR="00521A96">
        <w:rPr>
          <w:color w:val="000000"/>
          <w:sz w:val="24"/>
          <w:szCs w:val="24"/>
        </w:rPr>
        <w:t xml:space="preserve"> </w:t>
      </w:r>
      <w:r w:rsidR="00230C0F">
        <w:rPr>
          <w:color w:val="000000"/>
          <w:sz w:val="24"/>
          <w:szCs w:val="24"/>
        </w:rPr>
        <w:t>WWE Divas Champions The Bella Twins</w:t>
      </w:r>
      <w:r w:rsidR="00A137D9">
        <w:rPr>
          <w:color w:val="000000"/>
          <w:sz w:val="24"/>
          <w:szCs w:val="24"/>
        </w:rPr>
        <w:t xml:space="preserve"> are </w:t>
      </w:r>
      <w:r w:rsidR="00230C0F">
        <w:rPr>
          <w:color w:val="000000"/>
          <w:sz w:val="24"/>
          <w:szCs w:val="24"/>
        </w:rPr>
        <w:t>scheduled to appear at the all-star event, joining previously announced celebrities</w:t>
      </w:r>
      <w:r w:rsidR="00A00968">
        <w:rPr>
          <w:color w:val="000000"/>
          <w:sz w:val="24"/>
          <w:szCs w:val="24"/>
        </w:rPr>
        <w:t>, including</w:t>
      </w:r>
      <w:r w:rsidR="00AF0C29">
        <w:rPr>
          <w:color w:val="000000"/>
          <w:sz w:val="24"/>
          <w:szCs w:val="24"/>
        </w:rPr>
        <w:t xml:space="preserve"> </w:t>
      </w:r>
      <w:r w:rsidR="006734AF">
        <w:rPr>
          <w:color w:val="000000"/>
          <w:sz w:val="24"/>
          <w:szCs w:val="24"/>
        </w:rPr>
        <w:t xml:space="preserve">“Avengers: Endgame” star and TEEN CHOICE nominee Robert Downey Jr., “L.A.’s Finest” </w:t>
      </w:r>
      <w:r w:rsidR="00A00968">
        <w:rPr>
          <w:color w:val="000000"/>
          <w:sz w:val="24"/>
          <w:szCs w:val="24"/>
        </w:rPr>
        <w:t xml:space="preserve">star and TEEN CHOICE nominee </w:t>
      </w:r>
      <w:r w:rsidR="006734AF">
        <w:rPr>
          <w:color w:val="000000"/>
          <w:sz w:val="24"/>
          <w:szCs w:val="24"/>
        </w:rPr>
        <w:t xml:space="preserve"> Jessica Alba, singer Madison Beer, “Good Trouble” star and </w:t>
      </w:r>
      <w:r w:rsidR="00A00968">
        <w:rPr>
          <w:color w:val="000000"/>
          <w:sz w:val="24"/>
          <w:szCs w:val="24"/>
        </w:rPr>
        <w:t>TEEN CHOICE</w:t>
      </w:r>
      <w:r w:rsidR="006734AF">
        <w:rPr>
          <w:color w:val="000000"/>
          <w:sz w:val="24"/>
          <w:szCs w:val="24"/>
        </w:rPr>
        <w:t xml:space="preserve"> nominee Maia Mitchell, singer/songwriter Lauren Jauregui, “Marvel’s Runaways” actor Gregg Sulkin, “The Flash” star</w:t>
      </w:r>
      <w:r w:rsidR="00A00968">
        <w:rPr>
          <w:color w:val="000000"/>
          <w:sz w:val="24"/>
          <w:szCs w:val="24"/>
        </w:rPr>
        <w:t xml:space="preserve"> and TEEN CHOICE nominee</w:t>
      </w:r>
      <w:r w:rsidR="006734AF">
        <w:rPr>
          <w:color w:val="000000"/>
          <w:sz w:val="24"/>
          <w:szCs w:val="24"/>
        </w:rPr>
        <w:t xml:space="preserve"> Grant Gustin, ten-year-old skateboarder Sky Brown, “To All the Boys I’ve Loved Before” star </w:t>
      </w:r>
      <w:r w:rsidR="00A00968">
        <w:rPr>
          <w:color w:val="000000"/>
          <w:sz w:val="24"/>
          <w:szCs w:val="24"/>
        </w:rPr>
        <w:t xml:space="preserve">and TEEN CHOICE nominee </w:t>
      </w:r>
      <w:r w:rsidR="006734AF">
        <w:rPr>
          <w:color w:val="000000"/>
          <w:sz w:val="24"/>
          <w:szCs w:val="24"/>
        </w:rPr>
        <w:t>Noah Centineo, “Fuller House” actress Candace Cameron Bure and “Fuller House” executive producer John Stamos.</w:t>
      </w:r>
    </w:p>
    <w:p w14:paraId="33DB7244" w14:textId="3643FF00" w:rsidR="006734AF" w:rsidRDefault="006734AF" w:rsidP="006734AF">
      <w:pPr>
        <w:jc w:val="both"/>
        <w:rPr>
          <w:sz w:val="24"/>
          <w:szCs w:val="24"/>
        </w:rPr>
      </w:pPr>
    </w:p>
    <w:p w14:paraId="53A211DA" w14:textId="77777777" w:rsidR="001A7F73" w:rsidRDefault="001A7F73" w:rsidP="006734AF">
      <w:pPr>
        <w:jc w:val="both"/>
        <w:rPr>
          <w:sz w:val="24"/>
          <w:szCs w:val="24"/>
        </w:rPr>
      </w:pPr>
    </w:p>
    <w:p w14:paraId="3CBFEDD4" w14:textId="77777777" w:rsidR="001A7F73" w:rsidRDefault="001A7F73" w:rsidP="006734AF">
      <w:pPr>
        <w:jc w:val="both"/>
        <w:rPr>
          <w:sz w:val="24"/>
          <w:szCs w:val="24"/>
        </w:rPr>
      </w:pPr>
    </w:p>
    <w:p w14:paraId="51F6F8ED" w14:textId="77777777" w:rsidR="001A7F73" w:rsidRDefault="001A7F73" w:rsidP="006734AF">
      <w:pPr>
        <w:jc w:val="both"/>
        <w:rPr>
          <w:sz w:val="24"/>
          <w:szCs w:val="24"/>
        </w:rPr>
      </w:pPr>
    </w:p>
    <w:p w14:paraId="694D895E" w14:textId="77777777" w:rsidR="001A7F73" w:rsidRDefault="001A7F73" w:rsidP="001A7F73">
      <w:pPr>
        <w:jc w:val="center"/>
        <w:rPr>
          <w:sz w:val="24"/>
          <w:szCs w:val="24"/>
        </w:rPr>
      </w:pPr>
      <w:r w:rsidRPr="006E0E2A">
        <w:rPr>
          <w:sz w:val="24"/>
          <w:szCs w:val="24"/>
        </w:rPr>
        <w:t>-more-</w:t>
      </w:r>
    </w:p>
    <w:p w14:paraId="547FEBC0" w14:textId="77777777" w:rsidR="001A7F73" w:rsidRPr="00A857B8" w:rsidRDefault="001A7F73" w:rsidP="001A7F7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“TEEN CHOICE 2019” HOST – Page 2</w:t>
      </w:r>
    </w:p>
    <w:p w14:paraId="64ECC330" w14:textId="77777777" w:rsidR="001A7F73" w:rsidRDefault="001A7F73" w:rsidP="006734AF">
      <w:pPr>
        <w:jc w:val="both"/>
        <w:rPr>
          <w:sz w:val="24"/>
          <w:szCs w:val="24"/>
        </w:rPr>
      </w:pPr>
    </w:p>
    <w:p w14:paraId="7154E2F5" w14:textId="1752B5E3" w:rsidR="00A34C15" w:rsidRDefault="007274A1" w:rsidP="006734AF">
      <w:pPr>
        <w:jc w:val="both"/>
        <w:rPr>
          <w:sz w:val="24"/>
          <w:szCs w:val="24"/>
        </w:rPr>
      </w:pPr>
      <w:r w:rsidRPr="007274A1">
        <w:rPr>
          <w:sz w:val="24"/>
          <w:szCs w:val="24"/>
        </w:rPr>
        <w:t xml:space="preserve">Tickets </w:t>
      </w:r>
      <w:r>
        <w:rPr>
          <w:sz w:val="24"/>
          <w:szCs w:val="24"/>
        </w:rPr>
        <w:t xml:space="preserve">for TEEN CHOICE 2019 at Hermosa Beach </w:t>
      </w:r>
      <w:r w:rsidRPr="007274A1">
        <w:rPr>
          <w:sz w:val="24"/>
          <w:szCs w:val="24"/>
        </w:rPr>
        <w:t xml:space="preserve">are free </w:t>
      </w:r>
      <w:r>
        <w:rPr>
          <w:sz w:val="24"/>
          <w:szCs w:val="24"/>
        </w:rPr>
        <w:t xml:space="preserve">and open to the general public, </w:t>
      </w:r>
      <w:r w:rsidR="009F706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can be found </w:t>
      </w:r>
      <w:hyperlink r:id="rId8" w:history="1">
        <w:r w:rsidRPr="007274A1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  <w:r w:rsidR="00BE5E1E">
        <w:rPr>
          <w:sz w:val="24"/>
          <w:szCs w:val="24"/>
        </w:rPr>
        <w:t>See site for additional terms and conditions. Space is limited.</w:t>
      </w:r>
    </w:p>
    <w:p w14:paraId="2D73BDB7" w14:textId="77777777" w:rsidR="006E0E2A" w:rsidRDefault="006E0E2A" w:rsidP="006734AF">
      <w:pPr>
        <w:jc w:val="both"/>
        <w:rPr>
          <w:b/>
          <w:sz w:val="24"/>
          <w:szCs w:val="24"/>
        </w:rPr>
      </w:pPr>
    </w:p>
    <w:p w14:paraId="699A727F" w14:textId="24D65991" w:rsidR="00AF0C29" w:rsidRPr="00AE04D4" w:rsidRDefault="002E6F31" w:rsidP="006734AF">
      <w:pPr>
        <w:jc w:val="both"/>
        <w:rPr>
          <w:b/>
          <w:sz w:val="24"/>
          <w:szCs w:val="24"/>
        </w:rPr>
      </w:pPr>
      <w:r w:rsidRPr="00AE04D4">
        <w:rPr>
          <w:b/>
          <w:sz w:val="24"/>
          <w:szCs w:val="24"/>
        </w:rPr>
        <w:t>About Lucy Hale</w:t>
      </w:r>
    </w:p>
    <w:p w14:paraId="33BF37C6" w14:textId="737551CB" w:rsidR="00AF0C29" w:rsidRDefault="00AE04D4" w:rsidP="00AE04D4">
      <w:pPr>
        <w:jc w:val="both"/>
        <w:rPr>
          <w:sz w:val="24"/>
          <w:szCs w:val="24"/>
        </w:rPr>
      </w:pPr>
      <w:r w:rsidRPr="00AE04D4">
        <w:rPr>
          <w:sz w:val="24"/>
          <w:szCs w:val="24"/>
        </w:rPr>
        <w:t>Lucy Hale has captured the attention of millions through her dynamic on-screen performances in some of the most buzzed</w:t>
      </w:r>
      <w:r w:rsidR="006E0E2A">
        <w:rPr>
          <w:sz w:val="24"/>
          <w:szCs w:val="24"/>
        </w:rPr>
        <w:t>-</w:t>
      </w:r>
      <w:r w:rsidRPr="00AE04D4">
        <w:rPr>
          <w:sz w:val="24"/>
          <w:szCs w:val="24"/>
        </w:rPr>
        <w:t xml:space="preserve">about projects in film and television. Hale will next star as the titular character in </w:t>
      </w:r>
      <w:r>
        <w:rPr>
          <w:sz w:val="24"/>
          <w:szCs w:val="24"/>
        </w:rPr>
        <w:t>the</w:t>
      </w:r>
      <w:r w:rsidRPr="00AE04D4">
        <w:rPr>
          <w:sz w:val="24"/>
          <w:szCs w:val="24"/>
        </w:rPr>
        <w:t xml:space="preserve"> highly anticipated series “Katy Keene.” The series, a “Riverdale” spinoff based on the </w:t>
      </w:r>
      <w:r w:rsidR="006E0E2A">
        <w:rPr>
          <w:sz w:val="24"/>
          <w:szCs w:val="24"/>
        </w:rPr>
        <w:t>“</w:t>
      </w:r>
      <w:r w:rsidRPr="00AE04D4">
        <w:rPr>
          <w:sz w:val="24"/>
          <w:szCs w:val="24"/>
        </w:rPr>
        <w:t>Archie</w:t>
      </w:r>
      <w:r w:rsidR="006E0E2A">
        <w:rPr>
          <w:sz w:val="24"/>
          <w:szCs w:val="24"/>
        </w:rPr>
        <w:t>”</w:t>
      </w:r>
      <w:r w:rsidRPr="00AE04D4">
        <w:rPr>
          <w:sz w:val="24"/>
          <w:szCs w:val="24"/>
        </w:rPr>
        <w:t xml:space="preserve"> </w:t>
      </w:r>
      <w:r w:rsidR="006E0E2A">
        <w:rPr>
          <w:sz w:val="24"/>
          <w:szCs w:val="24"/>
        </w:rPr>
        <w:t>c</w:t>
      </w:r>
      <w:r w:rsidRPr="00AE04D4">
        <w:rPr>
          <w:sz w:val="24"/>
          <w:szCs w:val="24"/>
        </w:rPr>
        <w:t>omics characters, is set to premiere midseason.</w:t>
      </w:r>
      <w:r>
        <w:rPr>
          <w:sz w:val="24"/>
          <w:szCs w:val="24"/>
        </w:rPr>
        <w:t xml:space="preserve"> </w:t>
      </w:r>
      <w:r w:rsidRPr="00AE04D4">
        <w:rPr>
          <w:sz w:val="24"/>
          <w:szCs w:val="24"/>
        </w:rPr>
        <w:t xml:space="preserve">Additional upcoming projects include the romantic comedy </w:t>
      </w:r>
      <w:r>
        <w:rPr>
          <w:sz w:val="24"/>
          <w:szCs w:val="24"/>
        </w:rPr>
        <w:t>“The Hating Game</w:t>
      </w:r>
      <w:r w:rsidR="006E0E2A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AE04D4">
        <w:rPr>
          <w:sz w:val="24"/>
          <w:szCs w:val="24"/>
        </w:rPr>
        <w:t xml:space="preserve"> Blumhouse Production’s </w:t>
      </w:r>
      <w:r w:rsidR="00065580">
        <w:rPr>
          <w:sz w:val="24"/>
          <w:szCs w:val="24"/>
        </w:rPr>
        <w:t>“Fantasy Island</w:t>
      </w:r>
      <w:r w:rsidR="006E0E2A">
        <w:rPr>
          <w:sz w:val="24"/>
          <w:szCs w:val="24"/>
        </w:rPr>
        <w:t>,</w:t>
      </w:r>
      <w:r w:rsidR="00065580">
        <w:rPr>
          <w:sz w:val="24"/>
          <w:szCs w:val="24"/>
        </w:rPr>
        <w:t>”</w:t>
      </w:r>
      <w:r w:rsidRPr="00AE04D4">
        <w:rPr>
          <w:sz w:val="24"/>
          <w:szCs w:val="24"/>
        </w:rPr>
        <w:t xml:space="preserve"> </w:t>
      </w:r>
      <w:r w:rsidR="00065580">
        <w:rPr>
          <w:sz w:val="24"/>
          <w:szCs w:val="24"/>
        </w:rPr>
        <w:t>“</w:t>
      </w:r>
      <w:r w:rsidRPr="00AE04D4">
        <w:rPr>
          <w:sz w:val="24"/>
          <w:szCs w:val="24"/>
        </w:rPr>
        <w:t>B</w:t>
      </w:r>
      <w:r w:rsidR="00065580">
        <w:rPr>
          <w:sz w:val="24"/>
          <w:szCs w:val="24"/>
        </w:rPr>
        <w:t>ig</w:t>
      </w:r>
      <w:r w:rsidRPr="00AE04D4">
        <w:rPr>
          <w:sz w:val="24"/>
          <w:szCs w:val="24"/>
        </w:rPr>
        <w:t xml:space="preserve"> G</w:t>
      </w:r>
      <w:r w:rsidR="00065580">
        <w:rPr>
          <w:sz w:val="24"/>
          <w:szCs w:val="24"/>
        </w:rPr>
        <w:t>old</w:t>
      </w:r>
      <w:r w:rsidRPr="00AE04D4">
        <w:rPr>
          <w:sz w:val="24"/>
          <w:szCs w:val="24"/>
        </w:rPr>
        <w:t xml:space="preserve"> B</w:t>
      </w:r>
      <w:r w:rsidR="00065580">
        <w:rPr>
          <w:sz w:val="24"/>
          <w:szCs w:val="24"/>
        </w:rPr>
        <w:t>rick”</w:t>
      </w:r>
      <w:r w:rsidRPr="00AE04D4">
        <w:rPr>
          <w:sz w:val="24"/>
          <w:szCs w:val="24"/>
        </w:rPr>
        <w:t xml:space="preserve"> and </w:t>
      </w:r>
      <w:r w:rsidR="00065580">
        <w:rPr>
          <w:sz w:val="24"/>
          <w:szCs w:val="24"/>
        </w:rPr>
        <w:t>“</w:t>
      </w:r>
      <w:r w:rsidRPr="00AE04D4">
        <w:rPr>
          <w:sz w:val="24"/>
          <w:szCs w:val="24"/>
        </w:rPr>
        <w:t>S</w:t>
      </w:r>
      <w:r w:rsidR="00065580">
        <w:rPr>
          <w:sz w:val="24"/>
          <w:szCs w:val="24"/>
        </w:rPr>
        <w:t>on</w:t>
      </w:r>
      <w:r w:rsidRPr="00AE04D4">
        <w:rPr>
          <w:sz w:val="24"/>
          <w:szCs w:val="24"/>
        </w:rPr>
        <w:t xml:space="preserve"> O</w:t>
      </w:r>
      <w:r w:rsidR="00065580">
        <w:rPr>
          <w:sz w:val="24"/>
          <w:szCs w:val="24"/>
        </w:rPr>
        <w:t>f</w:t>
      </w:r>
      <w:r w:rsidRPr="00AE04D4">
        <w:rPr>
          <w:sz w:val="24"/>
          <w:szCs w:val="24"/>
        </w:rPr>
        <w:t xml:space="preserve"> T</w:t>
      </w:r>
      <w:r w:rsidR="00065580">
        <w:rPr>
          <w:sz w:val="24"/>
          <w:szCs w:val="24"/>
        </w:rPr>
        <w:t>he</w:t>
      </w:r>
      <w:r w:rsidRPr="00AE04D4">
        <w:rPr>
          <w:sz w:val="24"/>
          <w:szCs w:val="24"/>
        </w:rPr>
        <w:t xml:space="preserve"> S</w:t>
      </w:r>
      <w:r w:rsidR="00065580">
        <w:rPr>
          <w:sz w:val="24"/>
          <w:szCs w:val="24"/>
        </w:rPr>
        <w:t>outh</w:t>
      </w:r>
      <w:r w:rsidRPr="00AE04D4">
        <w:rPr>
          <w:sz w:val="24"/>
          <w:szCs w:val="24"/>
        </w:rPr>
        <w:t>.</w:t>
      </w:r>
      <w:r w:rsidR="00065580">
        <w:rPr>
          <w:sz w:val="24"/>
          <w:szCs w:val="24"/>
        </w:rPr>
        <w:t>”</w:t>
      </w:r>
      <w:r w:rsidRPr="00AE04D4">
        <w:rPr>
          <w:sz w:val="24"/>
          <w:szCs w:val="24"/>
        </w:rPr>
        <w:t xml:space="preserve"> Most recently</w:t>
      </w:r>
      <w:r w:rsidR="00A00968">
        <w:rPr>
          <w:sz w:val="24"/>
          <w:szCs w:val="24"/>
        </w:rPr>
        <w:t>,</w:t>
      </w:r>
      <w:r w:rsidRPr="00AE04D4">
        <w:rPr>
          <w:sz w:val="24"/>
          <w:szCs w:val="24"/>
        </w:rPr>
        <w:t xml:space="preserve"> Hale starred in </w:t>
      </w:r>
      <w:r>
        <w:rPr>
          <w:sz w:val="24"/>
          <w:szCs w:val="24"/>
        </w:rPr>
        <w:t xml:space="preserve">the </w:t>
      </w:r>
      <w:r w:rsidRPr="00AE04D4">
        <w:rPr>
          <w:sz w:val="24"/>
          <w:szCs w:val="24"/>
        </w:rPr>
        <w:t>drama series “Life Sentence</w:t>
      </w:r>
      <w:r w:rsidR="006E0E2A">
        <w:rPr>
          <w:sz w:val="24"/>
          <w:szCs w:val="24"/>
        </w:rPr>
        <w:t>.</w:t>
      </w:r>
      <w:r w:rsidRPr="00AE04D4">
        <w:rPr>
          <w:sz w:val="24"/>
          <w:szCs w:val="24"/>
        </w:rPr>
        <w:t xml:space="preserve">” </w:t>
      </w:r>
      <w:r w:rsidR="006E0E2A">
        <w:rPr>
          <w:sz w:val="24"/>
          <w:szCs w:val="24"/>
        </w:rPr>
        <w:t>Last</w:t>
      </w:r>
      <w:r w:rsidRPr="00AE04D4">
        <w:rPr>
          <w:sz w:val="24"/>
          <w:szCs w:val="24"/>
        </w:rPr>
        <w:t xml:space="preserve"> spring</w:t>
      </w:r>
      <w:r w:rsidR="006E0E2A">
        <w:rPr>
          <w:sz w:val="24"/>
          <w:szCs w:val="24"/>
        </w:rPr>
        <w:t>,</w:t>
      </w:r>
      <w:r w:rsidRPr="00AE04D4">
        <w:rPr>
          <w:sz w:val="24"/>
          <w:szCs w:val="24"/>
        </w:rPr>
        <w:t xml:space="preserve"> she starred in the thriller </w:t>
      </w:r>
      <w:r>
        <w:rPr>
          <w:sz w:val="24"/>
          <w:szCs w:val="24"/>
        </w:rPr>
        <w:t>“Truth or Dare</w:t>
      </w:r>
      <w:r w:rsidR="006E0E2A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Pr="00AE04D4">
        <w:rPr>
          <w:sz w:val="24"/>
          <w:szCs w:val="24"/>
        </w:rPr>
        <w:t xml:space="preserve"> one of Blumhouse’s most profitable features to date.</w:t>
      </w:r>
      <w:r>
        <w:rPr>
          <w:sz w:val="24"/>
          <w:szCs w:val="24"/>
        </w:rPr>
        <w:t xml:space="preserve"> The </w:t>
      </w:r>
      <w:r w:rsidRPr="00AE04D4">
        <w:rPr>
          <w:sz w:val="24"/>
          <w:szCs w:val="24"/>
        </w:rPr>
        <w:t>smash-hit series “Pretty Little Liars” premiered in 2010, launching Hale in</w:t>
      </w:r>
      <w:r w:rsidR="006E0E2A">
        <w:rPr>
          <w:sz w:val="24"/>
          <w:szCs w:val="24"/>
        </w:rPr>
        <w:t>to</w:t>
      </w:r>
      <w:r w:rsidRPr="00AE04D4">
        <w:rPr>
          <w:sz w:val="24"/>
          <w:szCs w:val="24"/>
        </w:rPr>
        <w:t xml:space="preserve"> stardom and winning her a People’s Choice Award for Favorite Cable TV Actress, seven </w:t>
      </w:r>
      <w:r w:rsidR="00A00968" w:rsidRPr="00AE04D4">
        <w:rPr>
          <w:sz w:val="24"/>
          <w:szCs w:val="24"/>
        </w:rPr>
        <w:t xml:space="preserve">TEEN CHOICE </w:t>
      </w:r>
      <w:r w:rsidRPr="00AE04D4">
        <w:rPr>
          <w:sz w:val="24"/>
          <w:szCs w:val="24"/>
        </w:rPr>
        <w:t>Awards for Choice TV Actress/Star and the 2013 Gracie Award for Outstanding Performance by a Female Rising Star.</w:t>
      </w:r>
    </w:p>
    <w:p w14:paraId="2B211373" w14:textId="4A83F4EC" w:rsidR="009F706B" w:rsidRDefault="009F706B" w:rsidP="006734AF">
      <w:pPr>
        <w:jc w:val="both"/>
        <w:rPr>
          <w:color w:val="000000"/>
          <w:sz w:val="24"/>
          <w:szCs w:val="24"/>
        </w:rPr>
      </w:pPr>
    </w:p>
    <w:p w14:paraId="0C0961FC" w14:textId="77777777" w:rsidR="001A7F73" w:rsidRDefault="001A7F73" w:rsidP="001A7F73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About </w:t>
      </w:r>
      <w:r>
        <w:rPr>
          <w:rStyle w:val="m-6680534546916209839m7953757809363604951gmail-il"/>
          <w:rFonts w:cstheme="minorHAnsi"/>
          <w:b/>
          <w:bCs/>
          <w:sz w:val="24"/>
          <w:szCs w:val="24"/>
          <w:shd w:val="clear" w:color="auto" w:fill="FFFFFF"/>
        </w:rPr>
        <w:t>David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m-6680534546916209839m7953757809363604951gmail-il"/>
          <w:rFonts w:cstheme="minorHAnsi"/>
          <w:b/>
          <w:bCs/>
          <w:sz w:val="24"/>
          <w:szCs w:val="24"/>
          <w:shd w:val="clear" w:color="auto" w:fill="FFFFFF"/>
        </w:rPr>
        <w:t>Dobrik</w:t>
      </w:r>
    </w:p>
    <w:p w14:paraId="5F00C149" w14:textId="45CC2528" w:rsidR="001A7F73" w:rsidRDefault="001A7F73" w:rsidP="001A7F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Dobrik has mastered the concept of qu</w:t>
      </w:r>
      <w:r w:rsidR="00EA55BD">
        <w:rPr>
          <w:rFonts w:cstheme="minorHAnsi"/>
          <w:sz w:val="24"/>
          <w:szCs w:val="24"/>
        </w:rPr>
        <w:t>ick-cut, viral content with more than 5.2 billion views and more</w:t>
      </w:r>
      <w:r>
        <w:rPr>
          <w:rFonts w:cstheme="minorHAnsi"/>
          <w:sz w:val="24"/>
          <w:szCs w:val="24"/>
        </w:rPr>
        <w:t xml:space="preserve"> </w:t>
      </w:r>
      <w:r w:rsidR="00EA55BD">
        <w:rPr>
          <w:rFonts w:cstheme="minorHAnsi"/>
          <w:sz w:val="24"/>
          <w:szCs w:val="24"/>
        </w:rPr>
        <w:t xml:space="preserve">than </w:t>
      </w:r>
      <w:r>
        <w:rPr>
          <w:rFonts w:cstheme="minorHAnsi"/>
          <w:sz w:val="24"/>
          <w:szCs w:val="24"/>
        </w:rPr>
        <w:t>13 million subscribers on his YouTube channel. With his widely popular social media presence and podcast, VIEWS, Dobrik has elevated himself into international stardom. Dobrik will next star</w:t>
      </w:r>
      <w:r w:rsidR="00EA55B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alongside co-judges Ciara and Debbie Gibson, in Nickelodeon's newest series, </w:t>
      </w:r>
      <w:r w:rsidR="00EA55BD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America's Most Musical Family,</w:t>
      </w:r>
      <w:r w:rsidR="00EA55BD">
        <w:rPr>
          <w:rFonts w:cstheme="minorHAnsi"/>
          <w:sz w:val="24"/>
          <w:szCs w:val="24"/>
        </w:rPr>
        <w:t>” premiering this fall. Dobrik</w:t>
      </w:r>
      <w:r>
        <w:rPr>
          <w:rFonts w:cstheme="minorHAnsi"/>
          <w:sz w:val="24"/>
          <w:szCs w:val="24"/>
        </w:rPr>
        <w:t xml:space="preserve"> has won Shorty Awards for Vlogger of the Year, Breakout Creato</w:t>
      </w:r>
      <w:r w:rsidR="00EA55BD">
        <w:rPr>
          <w:rFonts w:cstheme="minorHAnsi"/>
          <w:sz w:val="24"/>
          <w:szCs w:val="24"/>
        </w:rPr>
        <w:t>r, YouTube Ensemble and Podcast. H</w:t>
      </w:r>
      <w:bookmarkStart w:id="0" w:name="_GoBack"/>
      <w:bookmarkEnd w:id="0"/>
      <w:r>
        <w:rPr>
          <w:rFonts w:cstheme="minorHAnsi"/>
          <w:sz w:val="24"/>
          <w:szCs w:val="24"/>
        </w:rPr>
        <w:t>e's a two-time Streamy Awards winner and</w:t>
      </w:r>
      <w:r w:rsidR="00EA55B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 2019, he took home the Kids Choice Award fo</w:t>
      </w:r>
      <w:r w:rsidR="00EA55BD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Social Star.</w:t>
      </w:r>
    </w:p>
    <w:p w14:paraId="59EE9136" w14:textId="77777777" w:rsidR="001A7F73" w:rsidRDefault="001A7F73" w:rsidP="006734AF">
      <w:pPr>
        <w:jc w:val="both"/>
        <w:rPr>
          <w:color w:val="000000"/>
          <w:sz w:val="24"/>
          <w:szCs w:val="24"/>
        </w:rPr>
      </w:pPr>
    </w:p>
    <w:p w14:paraId="04BB5A19" w14:textId="16FE2803" w:rsidR="006734AF" w:rsidRDefault="006734AF" w:rsidP="006734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TEEN CHOICE 2019 is produced by Bob Bain Productions and FOX Alternative Entertainment. Bob Bain and Ashley Edens serve as executive producers. Like TEEN CHOICE 2019 on Facebook at </w:t>
      </w:r>
      <w:hyperlink r:id="rId9" w:history="1">
        <w:r>
          <w:rPr>
            <w:rStyle w:val="Hyperlink"/>
            <w:sz w:val="24"/>
            <w:szCs w:val="24"/>
          </w:rPr>
          <w:t>facebook.com/TeenChoiceAwards</w:t>
        </w:r>
      </w:hyperlink>
      <w:r>
        <w:rPr>
          <w:color w:val="000000"/>
          <w:sz w:val="24"/>
          <w:szCs w:val="24"/>
        </w:rPr>
        <w:t>. Follow the action on Twitter </w:t>
      </w:r>
      <w:hyperlink r:id="rId10" w:history="1">
        <w:r>
          <w:rPr>
            <w:rStyle w:val="Hyperlink"/>
            <w:sz w:val="24"/>
            <w:szCs w:val="24"/>
          </w:rPr>
          <w:t>@TeenChoiceFox</w:t>
        </w:r>
      </w:hyperlink>
      <w:r>
        <w:rPr>
          <w:color w:val="000000"/>
          <w:sz w:val="24"/>
          <w:szCs w:val="24"/>
        </w:rPr>
        <w:t> and join the discussion at #teenchoice. See photos and videos on Instagram by following </w:t>
      </w:r>
      <w:hyperlink r:id="rId11" w:history="1">
        <w:r>
          <w:rPr>
            <w:rStyle w:val="Hyperlink"/>
            <w:sz w:val="24"/>
            <w:szCs w:val="24"/>
          </w:rPr>
          <w:t>@teenchoicefox</w:t>
        </w:r>
      </w:hyperlink>
      <w:r>
        <w:rPr>
          <w:color w:val="000000"/>
          <w:sz w:val="24"/>
          <w:szCs w:val="24"/>
        </w:rPr>
        <w:t>. Fans also are encouraged to follow </w:t>
      </w:r>
      <w:hyperlink r:id="rId12" w:history="1">
        <w:r>
          <w:rPr>
            <w:rStyle w:val="Hyperlink"/>
            <w:sz w:val="24"/>
            <w:szCs w:val="24"/>
          </w:rPr>
          <w:t>@TeenChoiceFox</w:t>
        </w:r>
      </w:hyperlink>
      <w:r>
        <w:rPr>
          <w:color w:val="000000"/>
          <w:sz w:val="24"/>
          <w:szCs w:val="24"/>
        </w:rPr>
        <w:t xml:space="preserve"> on Twitter for the latest TEEN CHOICE 2019 news, including voting and announcements of the host(s), performers, presenters and nominees. </w:t>
      </w:r>
    </w:p>
    <w:p w14:paraId="227C17D2" w14:textId="77777777" w:rsidR="006734AF" w:rsidRDefault="006734AF" w:rsidP="006734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63D559A" w14:textId="13DE3E27" w:rsidR="00B0547B" w:rsidRPr="003840D6" w:rsidRDefault="006734AF" w:rsidP="003840D6">
      <w:pPr>
        <w:jc w:val="center"/>
        <w:rPr>
          <w:sz w:val="24"/>
          <w:szCs w:val="24"/>
        </w:rPr>
      </w:pPr>
      <w:r>
        <w:rPr>
          <w:sz w:val="24"/>
          <w:szCs w:val="24"/>
        </w:rPr>
        <w:t>-FOX-</w:t>
      </w:r>
    </w:p>
    <w:sectPr w:rsidR="00B0547B" w:rsidRPr="003840D6" w:rsidSect="00C0329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974F" w14:textId="77777777" w:rsidR="006734AF" w:rsidRDefault="006734AF" w:rsidP="006734AF">
      <w:r>
        <w:separator/>
      </w:r>
    </w:p>
  </w:endnote>
  <w:endnote w:type="continuationSeparator" w:id="0">
    <w:p w14:paraId="0117EA7F" w14:textId="77777777" w:rsidR="006734AF" w:rsidRDefault="006734AF" w:rsidP="006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D492" w14:textId="77777777" w:rsidR="006734AF" w:rsidRDefault="006734AF" w:rsidP="006734AF">
      <w:r>
        <w:separator/>
      </w:r>
    </w:p>
  </w:footnote>
  <w:footnote w:type="continuationSeparator" w:id="0">
    <w:p w14:paraId="398E13B5" w14:textId="77777777" w:rsidR="006734AF" w:rsidRDefault="006734AF" w:rsidP="0067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F"/>
    <w:rsid w:val="00065580"/>
    <w:rsid w:val="00067B63"/>
    <w:rsid w:val="00071C85"/>
    <w:rsid w:val="00081F0C"/>
    <w:rsid w:val="001A7F73"/>
    <w:rsid w:val="001B24CD"/>
    <w:rsid w:val="00223699"/>
    <w:rsid w:val="00230C0F"/>
    <w:rsid w:val="00230EE2"/>
    <w:rsid w:val="002331AB"/>
    <w:rsid w:val="00240993"/>
    <w:rsid w:val="0024571F"/>
    <w:rsid w:val="002E6F31"/>
    <w:rsid w:val="003840D6"/>
    <w:rsid w:val="003D2AB9"/>
    <w:rsid w:val="004B4BA2"/>
    <w:rsid w:val="00521A96"/>
    <w:rsid w:val="00524626"/>
    <w:rsid w:val="00581E24"/>
    <w:rsid w:val="005828BE"/>
    <w:rsid w:val="005B69F0"/>
    <w:rsid w:val="005E2357"/>
    <w:rsid w:val="00654475"/>
    <w:rsid w:val="0065797D"/>
    <w:rsid w:val="006734AF"/>
    <w:rsid w:val="006E0E2A"/>
    <w:rsid w:val="006E1824"/>
    <w:rsid w:val="006F4B6C"/>
    <w:rsid w:val="007274A1"/>
    <w:rsid w:val="00775857"/>
    <w:rsid w:val="00872F27"/>
    <w:rsid w:val="00984DC1"/>
    <w:rsid w:val="009F4C5C"/>
    <w:rsid w:val="009F706B"/>
    <w:rsid w:val="00A00968"/>
    <w:rsid w:val="00A137D9"/>
    <w:rsid w:val="00A219C5"/>
    <w:rsid w:val="00A34C15"/>
    <w:rsid w:val="00A857B8"/>
    <w:rsid w:val="00A93555"/>
    <w:rsid w:val="00AE04D4"/>
    <w:rsid w:val="00AF0C29"/>
    <w:rsid w:val="00B0547B"/>
    <w:rsid w:val="00B90BA3"/>
    <w:rsid w:val="00BE5E1E"/>
    <w:rsid w:val="00C03294"/>
    <w:rsid w:val="00C36A04"/>
    <w:rsid w:val="00C54317"/>
    <w:rsid w:val="00C54357"/>
    <w:rsid w:val="00C7014C"/>
    <w:rsid w:val="00CA52AC"/>
    <w:rsid w:val="00D47766"/>
    <w:rsid w:val="00DD451F"/>
    <w:rsid w:val="00DE552E"/>
    <w:rsid w:val="00DE560F"/>
    <w:rsid w:val="00E5311A"/>
    <w:rsid w:val="00EA55BD"/>
    <w:rsid w:val="00EE1414"/>
    <w:rsid w:val="00F05056"/>
    <w:rsid w:val="00F33248"/>
    <w:rsid w:val="00F61156"/>
    <w:rsid w:val="00FB3AB1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991D"/>
  <w15:chartTrackingRefBased/>
  <w15:docId w15:val="{A625CE62-041F-46B6-9AEE-BBF13178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AF"/>
    <w:rPr>
      <w:color w:val="0563C1"/>
      <w:u w:val="single"/>
    </w:rPr>
  </w:style>
  <w:style w:type="paragraph" w:customStyle="1" w:styleId="xmsonormal">
    <w:name w:val="x_msonormal"/>
    <w:basedOn w:val="Normal"/>
    <w:rsid w:val="006734AF"/>
  </w:style>
  <w:style w:type="paragraph" w:styleId="Header">
    <w:name w:val="header"/>
    <w:basedOn w:val="Normal"/>
    <w:link w:val="HeaderChar"/>
    <w:uiPriority w:val="99"/>
    <w:unhideWhenUsed/>
    <w:rsid w:val="0067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A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6734AF"/>
    <w:pPr>
      <w:snapToGrid w:val="0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34AF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4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27"/>
    <w:rPr>
      <w:rFonts w:ascii="Segoe UI" w:hAnsi="Segoe UI" w:cs="Segoe UI"/>
      <w:sz w:val="18"/>
      <w:szCs w:val="18"/>
    </w:rPr>
  </w:style>
  <w:style w:type="character" w:customStyle="1" w:styleId="m-6680534546916209839m7953757809363604951gmail-il">
    <w:name w:val="m_-6680534546916209839m_7953757809363604951gmail-il"/>
    <w:basedOn w:val="DefaultParagraphFont"/>
    <w:rsid w:val="006E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setproductions.com/calendar/details.aspx?showID=5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.Beck@fox.com" TargetMode="External"/><Relationship Id="rId12" Type="http://schemas.openxmlformats.org/officeDocument/2006/relationships/hyperlink" Target="https://twitter.com/teenchoicef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ey.Kirkpatrick@fox.com" TargetMode="External"/><Relationship Id="rId11" Type="http://schemas.openxmlformats.org/officeDocument/2006/relationships/hyperlink" Target="http://www.instagram.com/teenchoicefo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teenchoicefo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TeenChoice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Beck</dc:creator>
  <cp:keywords/>
  <dc:description/>
  <cp:lastModifiedBy>Alan Frutkin</cp:lastModifiedBy>
  <cp:revision>6</cp:revision>
  <cp:lastPrinted>2019-07-25T21:59:00Z</cp:lastPrinted>
  <dcterms:created xsi:type="dcterms:W3CDTF">2019-07-29T16:26:00Z</dcterms:created>
  <dcterms:modified xsi:type="dcterms:W3CDTF">2019-07-29T18:03:00Z</dcterms:modified>
</cp:coreProperties>
</file>